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88" w:rsidRDefault="00231688" w:rsidP="00231688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附件2：</w:t>
      </w:r>
    </w:p>
    <w:p w:rsidR="00231688" w:rsidRDefault="00231688" w:rsidP="0023168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“加强高校基层党组织建设 办好中国特色</w:t>
      </w:r>
    </w:p>
    <w:p w:rsidR="00231688" w:rsidRDefault="00231688" w:rsidP="0023168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社会主义大学</w:t>
      </w:r>
      <w:proofErr w:type="gramStart"/>
      <w:r>
        <w:rPr>
          <w:rFonts w:ascii="宋体" w:hAnsi="宋体" w:hint="eastAsia"/>
          <w:b/>
          <w:sz w:val="32"/>
          <w:szCs w:val="32"/>
        </w:rPr>
        <w:t>”</w:t>
      </w:r>
      <w:proofErr w:type="gramEnd"/>
      <w:r>
        <w:rPr>
          <w:rFonts w:ascii="宋体" w:hAnsi="宋体" w:hint="eastAsia"/>
          <w:b/>
          <w:sz w:val="32"/>
          <w:szCs w:val="32"/>
        </w:rPr>
        <w:t>专题网络培训人员名单</w:t>
      </w:r>
    </w:p>
    <w:p w:rsidR="00231688" w:rsidRDefault="00231688" w:rsidP="00231688">
      <w:pPr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1395"/>
        <w:gridCol w:w="4278"/>
        <w:gridCol w:w="1610"/>
      </w:tblGrid>
      <w:tr w:rsidR="00231688" w:rsidTr="000A1507">
        <w:tc>
          <w:tcPr>
            <w:tcW w:w="1239" w:type="dxa"/>
          </w:tcPr>
          <w:p w:rsidR="00231688" w:rsidRDefault="00231688" w:rsidP="000A1507">
            <w:pPr>
              <w:pStyle w:val="00"/>
              <w:ind w:firstLineChars="0" w:firstLine="0"/>
              <w:jc w:val="center"/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395" w:type="dxa"/>
          </w:tcPr>
          <w:p w:rsidR="00231688" w:rsidRDefault="00231688" w:rsidP="000A1507">
            <w:pPr>
              <w:pStyle w:val="00"/>
              <w:ind w:firstLineChars="0" w:firstLine="0"/>
              <w:jc w:val="center"/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4278" w:type="dxa"/>
          </w:tcPr>
          <w:p w:rsidR="00231688" w:rsidRDefault="00231688" w:rsidP="000A1507">
            <w:pPr>
              <w:pStyle w:val="00"/>
              <w:ind w:firstLineChars="0" w:firstLine="0"/>
              <w:jc w:val="center"/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ind w:firstLineChars="0" w:firstLine="0"/>
              <w:jc w:val="center"/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仿宋_GB2312" w:cs="仿宋_GB2312" w:hint="eastAsia"/>
                <w:b/>
                <w:bCs/>
                <w:color w:val="auto"/>
                <w:sz w:val="32"/>
                <w:szCs w:val="32"/>
              </w:rPr>
              <w:t>备  注</w:t>
            </w: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卢亚莲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冯其毅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杜  平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孟永国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党委委员、党政办主任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李宏昌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学生工作处处长（兼任思想政治理论课教学部主任）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黄  涛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机关党总支书记（兼党政办副主任）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暨星球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团委书记（兼任学生工作处副处长）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余  寒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轻工化工系党总支书记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田景烈</w:t>
            </w:r>
            <w:proofErr w:type="gramEnd"/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艺术设计系党总支书记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常  明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机电工程系党总支书记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杨  阳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经济管理系党总支书记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哈  山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信息工程系党总支书记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王家友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人文社科系党总支书记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李五祥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建筑工程系党总支书记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林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组织部副部长（主持工作）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馨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宣传统战部副部长（主持工作）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许旺央</w:t>
            </w:r>
            <w:proofErr w:type="gramEnd"/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艺术设计系党总支副书记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黄海燕</w:t>
            </w:r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机电工程系党总支副书记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5" w:type="dxa"/>
          </w:tcPr>
          <w:p w:rsidR="00231688" w:rsidRDefault="00231688" w:rsidP="000A1507">
            <w:pPr>
              <w:pStyle w:val="00"/>
              <w:ind w:firstLineChars="0" w:firstLine="0"/>
              <w:jc w:val="center"/>
              <w:rPr>
                <w:rFonts w:hAnsi="仿宋_GB2312" w:cs="仿宋_GB2312" w:hint="eastAsia"/>
                <w:color w:val="auto"/>
                <w:szCs w:val="24"/>
              </w:rPr>
            </w:pPr>
            <w:r>
              <w:rPr>
                <w:rFonts w:hAnsi="仿宋_GB2312" w:cs="仿宋_GB2312" w:hint="eastAsia"/>
                <w:color w:val="auto"/>
                <w:szCs w:val="24"/>
              </w:rPr>
              <w:t xml:space="preserve">杨  </w:t>
            </w:r>
            <w:proofErr w:type="gramStart"/>
            <w:r>
              <w:rPr>
                <w:rFonts w:hAnsi="仿宋_GB2312" w:cs="仿宋_GB2312" w:hint="eastAsia"/>
                <w:color w:val="auto"/>
                <w:szCs w:val="24"/>
              </w:rPr>
              <w:t>莉</w:t>
            </w:r>
            <w:proofErr w:type="gramEnd"/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信息工程系党总支副书记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罗传青</w:t>
            </w:r>
            <w:proofErr w:type="gramEnd"/>
          </w:p>
        </w:tc>
        <w:tc>
          <w:tcPr>
            <w:tcW w:w="4278" w:type="dxa"/>
            <w:vAlign w:val="center"/>
          </w:tcPr>
          <w:p w:rsidR="00231688" w:rsidRDefault="00231688" w:rsidP="000A1507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经济管理系党总支副书记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  <w:tr w:rsidR="00231688" w:rsidTr="000A1507">
        <w:tc>
          <w:tcPr>
            <w:tcW w:w="1239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5" w:type="dxa"/>
            <w:vAlign w:val="center"/>
          </w:tcPr>
          <w:p w:rsidR="00231688" w:rsidRDefault="00231688" w:rsidP="000A15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韩  飞</w:t>
            </w:r>
          </w:p>
        </w:tc>
        <w:tc>
          <w:tcPr>
            <w:tcW w:w="4278" w:type="dxa"/>
          </w:tcPr>
          <w:p w:rsidR="00231688" w:rsidRDefault="00231688" w:rsidP="000A1507">
            <w:pPr>
              <w:pStyle w:val="00"/>
              <w:ind w:firstLineChars="0" w:firstLine="0"/>
              <w:rPr>
                <w:rFonts w:hAnsi="仿宋_GB2312" w:cs="仿宋_GB2312" w:hint="eastAsia"/>
                <w:color w:val="auto"/>
                <w:szCs w:val="24"/>
              </w:rPr>
            </w:pPr>
            <w:r>
              <w:rPr>
                <w:rFonts w:hAnsi="仿宋_GB2312" w:cs="仿宋_GB2312" w:hint="eastAsia"/>
                <w:color w:val="auto"/>
                <w:szCs w:val="24"/>
              </w:rPr>
              <w:t>组织部组织科科长</w:t>
            </w:r>
          </w:p>
        </w:tc>
        <w:tc>
          <w:tcPr>
            <w:tcW w:w="1610" w:type="dxa"/>
          </w:tcPr>
          <w:p w:rsidR="00231688" w:rsidRDefault="00231688" w:rsidP="000A1507">
            <w:pPr>
              <w:pStyle w:val="00"/>
              <w:rPr>
                <w:rFonts w:hAnsi="仿宋_GB2312" w:cs="仿宋_GB2312" w:hint="eastAsia"/>
                <w:color w:val="auto"/>
                <w:szCs w:val="24"/>
              </w:rPr>
            </w:pPr>
          </w:p>
        </w:tc>
      </w:tr>
    </w:tbl>
    <w:p w:rsidR="00231688" w:rsidRDefault="00231688" w:rsidP="00231688">
      <w:pPr>
        <w:pStyle w:val="00"/>
        <w:ind w:firstLineChars="0" w:firstLine="0"/>
        <w:rPr>
          <w:rFonts w:ascii="仿宋" w:eastAsia="仿宋" w:hAnsi="仿宋" w:hint="eastAsia"/>
          <w:color w:val="auto"/>
          <w:szCs w:val="24"/>
        </w:rPr>
      </w:pPr>
    </w:p>
    <w:p w:rsidR="00FB1699" w:rsidRDefault="00FB1699"/>
    <w:sectPr w:rsidR="00FB1699" w:rsidSect="00FB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1688"/>
    <w:rsid w:val="00231688"/>
    <w:rsid w:val="00FB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0CharChar">
    <w:name w:val="00正文 Char Char"/>
    <w:link w:val="00"/>
    <w:uiPriority w:val="99"/>
    <w:locked/>
    <w:rsid w:val="00231688"/>
    <w:rPr>
      <w:rFonts w:ascii="仿宋_GB2312" w:eastAsia="仿宋_GB2312" w:hAnsi="宋体"/>
      <w:color w:val="000000"/>
      <w:sz w:val="24"/>
    </w:rPr>
  </w:style>
  <w:style w:type="paragraph" w:customStyle="1" w:styleId="00">
    <w:name w:val="00正文"/>
    <w:basedOn w:val="a"/>
    <w:link w:val="00CharChar"/>
    <w:uiPriority w:val="99"/>
    <w:rsid w:val="00231688"/>
    <w:pPr>
      <w:spacing w:line="360" w:lineRule="auto"/>
      <w:ind w:firstLineChars="200" w:firstLine="480"/>
      <w:textAlignment w:val="baseline"/>
    </w:pPr>
    <w:rPr>
      <w:rFonts w:ascii="仿宋_GB2312" w:eastAsia="仿宋_GB2312" w:hAnsi="宋体" w:cstheme="minorBidi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2015-11-02T02:30:00Z</dcterms:created>
  <dcterms:modified xsi:type="dcterms:W3CDTF">2015-11-02T02:31:00Z</dcterms:modified>
</cp:coreProperties>
</file>