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Spec="center" w:tblpY="2826"/>
        <w:tblOverlap w:val="never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971"/>
        <w:gridCol w:w="985"/>
        <w:gridCol w:w="2472"/>
        <w:gridCol w:w="1080"/>
        <w:gridCol w:w="1308"/>
        <w:gridCol w:w="1754"/>
      </w:tblGrid>
      <w:tr w:rsidR="004C1EC4" w:rsidTr="00240FF6">
        <w:trPr>
          <w:trHeight w:val="561"/>
          <w:jc w:val="center"/>
        </w:trPr>
        <w:tc>
          <w:tcPr>
            <w:tcW w:w="715" w:type="dxa"/>
            <w:vMerge w:val="restart"/>
          </w:tcPr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  <w:p w:rsidR="004C1EC4" w:rsidRPr="00240FF6" w:rsidRDefault="004C1EC4">
            <w:pPr>
              <w:rPr>
                <w:rFonts w:ascii="仿宋_GB2312" w:eastAsia="仿宋_GB2312" w:hAnsi="仿宋" w:cs="仿宋" w:hint="eastAsia"/>
                <w:sz w:val="24"/>
              </w:rPr>
            </w:pPr>
          </w:p>
          <w:p w:rsidR="004C1EC4" w:rsidRPr="00240FF6" w:rsidRDefault="00240FF6">
            <w:pPr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序号</w:t>
            </w:r>
          </w:p>
        </w:tc>
        <w:tc>
          <w:tcPr>
            <w:tcW w:w="971" w:type="dxa"/>
            <w:vMerge w:val="restart"/>
          </w:tcPr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proofErr w:type="gramStart"/>
            <w:r w:rsidRPr="00240FF6">
              <w:rPr>
                <w:rFonts w:ascii="仿宋_GB2312" w:eastAsia="仿宋_GB2312" w:hAnsi="仿宋" w:cs="仿宋" w:hint="eastAsia"/>
                <w:sz w:val="24"/>
              </w:rPr>
              <w:t>系部</w:t>
            </w:r>
            <w:proofErr w:type="gramEnd"/>
          </w:p>
        </w:tc>
        <w:tc>
          <w:tcPr>
            <w:tcW w:w="7599" w:type="dxa"/>
            <w:gridSpan w:val="5"/>
          </w:tcPr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科研导师</w:t>
            </w:r>
          </w:p>
        </w:tc>
      </w:tr>
      <w:tr w:rsidR="004C1EC4" w:rsidTr="00240FF6">
        <w:trPr>
          <w:trHeight w:val="368"/>
          <w:jc w:val="center"/>
        </w:trPr>
        <w:tc>
          <w:tcPr>
            <w:tcW w:w="715" w:type="dxa"/>
            <w:vMerge/>
          </w:tcPr>
          <w:p w:rsidR="004C1EC4" w:rsidRPr="00240FF6" w:rsidRDefault="004C1E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1" w:type="dxa"/>
            <w:vMerge/>
          </w:tcPr>
          <w:p w:rsidR="004C1EC4" w:rsidRPr="00240FF6" w:rsidRDefault="004C1E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5" w:type="dxa"/>
            <w:vMerge w:val="restart"/>
          </w:tcPr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姓名</w:t>
            </w:r>
          </w:p>
        </w:tc>
        <w:tc>
          <w:tcPr>
            <w:tcW w:w="2472" w:type="dxa"/>
            <w:vMerge w:val="restart"/>
          </w:tcPr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研究方向</w:t>
            </w:r>
          </w:p>
        </w:tc>
        <w:tc>
          <w:tcPr>
            <w:tcW w:w="1080" w:type="dxa"/>
            <w:vMerge w:val="restart"/>
          </w:tcPr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学位</w:t>
            </w:r>
          </w:p>
        </w:tc>
        <w:tc>
          <w:tcPr>
            <w:tcW w:w="1308" w:type="dxa"/>
            <w:vMerge w:val="restart"/>
          </w:tcPr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职称</w:t>
            </w:r>
          </w:p>
        </w:tc>
        <w:tc>
          <w:tcPr>
            <w:tcW w:w="1754" w:type="dxa"/>
            <w:vMerge w:val="restart"/>
          </w:tcPr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单位</w:t>
            </w:r>
          </w:p>
        </w:tc>
      </w:tr>
      <w:tr w:rsidR="004C1EC4" w:rsidTr="00240FF6">
        <w:trPr>
          <w:trHeight w:val="425"/>
          <w:jc w:val="center"/>
        </w:trPr>
        <w:tc>
          <w:tcPr>
            <w:tcW w:w="715" w:type="dxa"/>
            <w:vMerge/>
          </w:tcPr>
          <w:p w:rsidR="004C1EC4" w:rsidRPr="00240FF6" w:rsidRDefault="004C1E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1" w:type="dxa"/>
            <w:vMerge/>
          </w:tcPr>
          <w:p w:rsidR="004C1EC4" w:rsidRPr="00240FF6" w:rsidRDefault="004C1E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5" w:type="dxa"/>
            <w:vMerge/>
          </w:tcPr>
          <w:p w:rsidR="004C1EC4" w:rsidRPr="00240FF6" w:rsidRDefault="004C1E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72" w:type="dxa"/>
            <w:vMerge/>
          </w:tcPr>
          <w:p w:rsidR="004C1EC4" w:rsidRPr="00240FF6" w:rsidRDefault="004C1E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Merge/>
          </w:tcPr>
          <w:p w:rsidR="004C1EC4" w:rsidRPr="00240FF6" w:rsidRDefault="004C1E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8" w:type="dxa"/>
            <w:vMerge/>
          </w:tcPr>
          <w:p w:rsidR="004C1EC4" w:rsidRPr="00240FF6" w:rsidRDefault="004C1E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54" w:type="dxa"/>
            <w:vMerge/>
          </w:tcPr>
          <w:p w:rsidR="004C1EC4" w:rsidRPr="00240FF6" w:rsidRDefault="004C1E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C1EC4" w:rsidTr="00240FF6">
        <w:trPr>
          <w:trHeight w:val="1022"/>
          <w:jc w:val="center"/>
        </w:trPr>
        <w:tc>
          <w:tcPr>
            <w:tcW w:w="715" w:type="dxa"/>
          </w:tcPr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971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经济</w:t>
            </w: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管理系</w:t>
            </w:r>
          </w:p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985" w:type="dxa"/>
          </w:tcPr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袁开福</w:t>
            </w:r>
          </w:p>
        </w:tc>
        <w:tc>
          <w:tcPr>
            <w:tcW w:w="2472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物流供应链管理、</w:t>
            </w: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循环经济</w:t>
            </w:r>
          </w:p>
        </w:tc>
        <w:tc>
          <w:tcPr>
            <w:tcW w:w="1080" w:type="dxa"/>
          </w:tcPr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博士</w:t>
            </w:r>
          </w:p>
        </w:tc>
        <w:tc>
          <w:tcPr>
            <w:tcW w:w="1308" w:type="dxa"/>
          </w:tcPr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教授</w:t>
            </w:r>
          </w:p>
        </w:tc>
        <w:tc>
          <w:tcPr>
            <w:tcW w:w="1754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贵州财经大学</w:t>
            </w: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（工商学院）</w:t>
            </w:r>
          </w:p>
        </w:tc>
      </w:tr>
      <w:tr w:rsidR="004C1EC4" w:rsidTr="00240FF6">
        <w:trPr>
          <w:trHeight w:val="1022"/>
          <w:jc w:val="center"/>
        </w:trPr>
        <w:tc>
          <w:tcPr>
            <w:tcW w:w="715" w:type="dxa"/>
          </w:tcPr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971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经济</w:t>
            </w: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管理系</w:t>
            </w:r>
          </w:p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985" w:type="dxa"/>
          </w:tcPr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唐志明</w:t>
            </w:r>
          </w:p>
        </w:tc>
        <w:tc>
          <w:tcPr>
            <w:tcW w:w="2472" w:type="dxa"/>
          </w:tcPr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教育学</w:t>
            </w:r>
          </w:p>
        </w:tc>
        <w:tc>
          <w:tcPr>
            <w:tcW w:w="1080" w:type="dxa"/>
          </w:tcPr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博士</w:t>
            </w:r>
          </w:p>
        </w:tc>
        <w:tc>
          <w:tcPr>
            <w:tcW w:w="1308" w:type="dxa"/>
          </w:tcPr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教授</w:t>
            </w:r>
          </w:p>
        </w:tc>
        <w:tc>
          <w:tcPr>
            <w:tcW w:w="1754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贵州师范学院</w:t>
            </w:r>
          </w:p>
          <w:p w:rsidR="004C1EC4" w:rsidRPr="00240FF6" w:rsidRDefault="00240FF6" w:rsidP="00240FF6">
            <w:pPr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（贵州教育发展</w:t>
            </w:r>
            <w:r w:rsidRPr="00240FF6">
              <w:rPr>
                <w:rFonts w:ascii="仿宋_GB2312" w:eastAsia="仿宋_GB2312" w:hAnsi="仿宋" w:cs="仿宋" w:hint="eastAsia"/>
                <w:sz w:val="24"/>
              </w:rPr>
              <w:t>研究中心）</w:t>
            </w:r>
          </w:p>
        </w:tc>
      </w:tr>
      <w:tr w:rsidR="004C1EC4" w:rsidTr="00240FF6">
        <w:trPr>
          <w:trHeight w:val="772"/>
          <w:jc w:val="center"/>
        </w:trPr>
        <w:tc>
          <w:tcPr>
            <w:tcW w:w="715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971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轻工</w:t>
            </w: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化工系</w:t>
            </w:r>
          </w:p>
        </w:tc>
        <w:tc>
          <w:tcPr>
            <w:tcW w:w="985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张前军</w:t>
            </w:r>
          </w:p>
        </w:tc>
        <w:tc>
          <w:tcPr>
            <w:tcW w:w="2472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天然有机化学</w:t>
            </w:r>
          </w:p>
        </w:tc>
        <w:tc>
          <w:tcPr>
            <w:tcW w:w="1080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博士</w:t>
            </w:r>
          </w:p>
        </w:tc>
        <w:tc>
          <w:tcPr>
            <w:tcW w:w="1308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教授</w:t>
            </w:r>
          </w:p>
        </w:tc>
        <w:tc>
          <w:tcPr>
            <w:tcW w:w="1754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贵州大学</w:t>
            </w: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（化学与化工学院）</w:t>
            </w:r>
          </w:p>
        </w:tc>
      </w:tr>
      <w:tr w:rsidR="004C1EC4" w:rsidTr="00240FF6">
        <w:trPr>
          <w:trHeight w:val="1022"/>
          <w:jc w:val="center"/>
        </w:trPr>
        <w:tc>
          <w:tcPr>
            <w:tcW w:w="715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971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信息</w:t>
            </w: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工程系</w:t>
            </w:r>
          </w:p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985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王爱红</w:t>
            </w:r>
          </w:p>
        </w:tc>
        <w:tc>
          <w:tcPr>
            <w:tcW w:w="2472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计算机应用与多媒体</w:t>
            </w: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技术</w:t>
            </w:r>
          </w:p>
        </w:tc>
        <w:tc>
          <w:tcPr>
            <w:tcW w:w="1080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学</w:t>
            </w:r>
            <w:bookmarkStart w:id="0" w:name="_GoBack"/>
            <w:bookmarkEnd w:id="0"/>
            <w:r w:rsidRPr="00240FF6">
              <w:rPr>
                <w:rFonts w:ascii="仿宋_GB2312" w:eastAsia="仿宋_GB2312" w:hAnsi="仿宋" w:cs="仿宋" w:hint="eastAsia"/>
                <w:sz w:val="24"/>
              </w:rPr>
              <w:t>士</w:t>
            </w:r>
          </w:p>
        </w:tc>
        <w:tc>
          <w:tcPr>
            <w:tcW w:w="1308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教授</w:t>
            </w:r>
          </w:p>
        </w:tc>
        <w:tc>
          <w:tcPr>
            <w:tcW w:w="1754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贵州交通职业</w:t>
            </w: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技术学院</w:t>
            </w: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（信息工程</w:t>
            </w:r>
            <w:r w:rsidRPr="00240FF6">
              <w:rPr>
                <w:rFonts w:ascii="仿宋_GB2312" w:eastAsia="仿宋_GB2312" w:hAnsi="仿宋" w:cs="仿宋" w:hint="eastAsia"/>
                <w:sz w:val="24"/>
              </w:rPr>
              <w:t>系）</w:t>
            </w:r>
          </w:p>
        </w:tc>
      </w:tr>
      <w:tr w:rsidR="004C1EC4" w:rsidTr="00240FF6">
        <w:trPr>
          <w:trHeight w:val="695"/>
          <w:jc w:val="center"/>
        </w:trPr>
        <w:tc>
          <w:tcPr>
            <w:tcW w:w="715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5</w:t>
            </w:r>
          </w:p>
        </w:tc>
        <w:tc>
          <w:tcPr>
            <w:tcW w:w="971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机电</w:t>
            </w: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工程系</w:t>
            </w:r>
          </w:p>
        </w:tc>
        <w:tc>
          <w:tcPr>
            <w:tcW w:w="985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杨靖</w:t>
            </w:r>
          </w:p>
        </w:tc>
        <w:tc>
          <w:tcPr>
            <w:tcW w:w="2472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控制理论及其应用</w:t>
            </w:r>
          </w:p>
        </w:tc>
        <w:tc>
          <w:tcPr>
            <w:tcW w:w="1080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博士</w:t>
            </w:r>
          </w:p>
        </w:tc>
        <w:tc>
          <w:tcPr>
            <w:tcW w:w="1308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教授</w:t>
            </w:r>
          </w:p>
        </w:tc>
        <w:tc>
          <w:tcPr>
            <w:tcW w:w="1754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贵州大学</w:t>
            </w:r>
          </w:p>
          <w:p w:rsidR="004C1EC4" w:rsidRPr="00240FF6" w:rsidRDefault="004C1EC4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4C1EC4" w:rsidTr="00240FF6">
        <w:trPr>
          <w:trHeight w:val="695"/>
          <w:jc w:val="center"/>
        </w:trPr>
        <w:tc>
          <w:tcPr>
            <w:tcW w:w="715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6</w:t>
            </w:r>
          </w:p>
        </w:tc>
        <w:tc>
          <w:tcPr>
            <w:tcW w:w="971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人文</w:t>
            </w: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社科系</w:t>
            </w:r>
          </w:p>
        </w:tc>
        <w:tc>
          <w:tcPr>
            <w:tcW w:w="985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杨春宇</w:t>
            </w:r>
          </w:p>
        </w:tc>
        <w:tc>
          <w:tcPr>
            <w:tcW w:w="2472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旅游经济与管理</w:t>
            </w:r>
          </w:p>
        </w:tc>
        <w:tc>
          <w:tcPr>
            <w:tcW w:w="1080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博士</w:t>
            </w:r>
          </w:p>
        </w:tc>
        <w:tc>
          <w:tcPr>
            <w:tcW w:w="1308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教授</w:t>
            </w:r>
          </w:p>
        </w:tc>
        <w:tc>
          <w:tcPr>
            <w:tcW w:w="1754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贵州财经大学</w:t>
            </w: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（工商学院）</w:t>
            </w:r>
          </w:p>
        </w:tc>
      </w:tr>
      <w:tr w:rsidR="004C1EC4" w:rsidTr="00240FF6">
        <w:trPr>
          <w:trHeight w:val="695"/>
          <w:jc w:val="center"/>
        </w:trPr>
        <w:tc>
          <w:tcPr>
            <w:tcW w:w="715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7</w:t>
            </w:r>
          </w:p>
        </w:tc>
        <w:tc>
          <w:tcPr>
            <w:tcW w:w="971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艺术</w:t>
            </w: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设计系</w:t>
            </w:r>
          </w:p>
        </w:tc>
        <w:tc>
          <w:tcPr>
            <w:tcW w:w="985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杨文斌</w:t>
            </w:r>
          </w:p>
        </w:tc>
        <w:tc>
          <w:tcPr>
            <w:tcW w:w="2472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民族文化</w:t>
            </w:r>
          </w:p>
        </w:tc>
        <w:tc>
          <w:tcPr>
            <w:tcW w:w="2388" w:type="dxa"/>
            <w:gridSpan w:val="2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贵州省工艺美术大师评审专家</w:t>
            </w:r>
          </w:p>
        </w:tc>
        <w:tc>
          <w:tcPr>
            <w:tcW w:w="1754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贵州轻工职业</w:t>
            </w: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技术学院</w:t>
            </w:r>
          </w:p>
        </w:tc>
      </w:tr>
      <w:tr w:rsidR="004C1EC4" w:rsidTr="00240FF6">
        <w:trPr>
          <w:trHeight w:val="667"/>
          <w:jc w:val="center"/>
        </w:trPr>
        <w:tc>
          <w:tcPr>
            <w:tcW w:w="715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8</w:t>
            </w:r>
          </w:p>
        </w:tc>
        <w:tc>
          <w:tcPr>
            <w:tcW w:w="971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建筑</w:t>
            </w: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工程系</w:t>
            </w:r>
          </w:p>
        </w:tc>
        <w:tc>
          <w:tcPr>
            <w:tcW w:w="985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杨青松</w:t>
            </w:r>
          </w:p>
        </w:tc>
        <w:tc>
          <w:tcPr>
            <w:tcW w:w="2472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土木工程</w:t>
            </w:r>
          </w:p>
        </w:tc>
        <w:tc>
          <w:tcPr>
            <w:tcW w:w="1080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硕士</w:t>
            </w:r>
          </w:p>
        </w:tc>
        <w:tc>
          <w:tcPr>
            <w:tcW w:w="1308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高级工程师</w:t>
            </w:r>
          </w:p>
        </w:tc>
        <w:tc>
          <w:tcPr>
            <w:tcW w:w="1754" w:type="dxa"/>
          </w:tcPr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贵州轻工职业</w:t>
            </w:r>
          </w:p>
          <w:p w:rsidR="004C1EC4" w:rsidRPr="00240FF6" w:rsidRDefault="00240FF6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240FF6">
              <w:rPr>
                <w:rFonts w:ascii="仿宋_GB2312" w:eastAsia="仿宋_GB2312" w:hAnsi="仿宋" w:cs="仿宋" w:hint="eastAsia"/>
                <w:sz w:val="24"/>
              </w:rPr>
              <w:t>技术学院</w:t>
            </w:r>
          </w:p>
        </w:tc>
      </w:tr>
    </w:tbl>
    <w:p w:rsidR="004C1EC4" w:rsidRDefault="00240FF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4C1EC4" w:rsidRPr="00240FF6" w:rsidRDefault="00240FF6">
      <w:pPr>
        <w:jc w:val="center"/>
        <w:rPr>
          <w:rFonts w:asciiTheme="majorEastAsia" w:eastAsiaTheme="majorEastAsia" w:hAnsiTheme="majorEastAsia"/>
        </w:rPr>
      </w:pPr>
      <w:r w:rsidRPr="00240FF6">
        <w:rPr>
          <w:rFonts w:asciiTheme="majorEastAsia" w:eastAsiaTheme="majorEastAsia" w:hAnsiTheme="majorEastAsia" w:cs="仿宋" w:hint="eastAsia"/>
          <w:b/>
          <w:bCs/>
          <w:sz w:val="36"/>
          <w:szCs w:val="36"/>
        </w:rPr>
        <w:t>贵州轻工职业技术学院</w:t>
      </w:r>
      <w:r w:rsidRPr="00240FF6">
        <w:rPr>
          <w:rFonts w:asciiTheme="majorEastAsia" w:eastAsiaTheme="majorEastAsia" w:hAnsiTheme="majorEastAsia" w:cs="仿宋" w:hint="eastAsia"/>
          <w:b/>
          <w:bCs/>
          <w:sz w:val="36"/>
          <w:szCs w:val="36"/>
        </w:rPr>
        <w:t>2017</w:t>
      </w:r>
      <w:r w:rsidRPr="00240FF6">
        <w:rPr>
          <w:rFonts w:asciiTheme="majorEastAsia" w:eastAsiaTheme="majorEastAsia" w:hAnsiTheme="majorEastAsia" w:cs="仿宋" w:hint="eastAsia"/>
          <w:b/>
          <w:bCs/>
          <w:sz w:val="36"/>
          <w:szCs w:val="36"/>
        </w:rPr>
        <w:t>年科研导师聘任名单</w:t>
      </w:r>
    </w:p>
    <w:sectPr w:rsidR="004C1EC4" w:rsidRPr="00240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954C2"/>
    <w:rsid w:val="00240FF6"/>
    <w:rsid w:val="004C1EC4"/>
    <w:rsid w:val="01E954C2"/>
    <w:rsid w:val="2B4C0581"/>
    <w:rsid w:val="377A5DA1"/>
    <w:rsid w:val="4AEA006B"/>
    <w:rsid w:val="53301CF2"/>
    <w:rsid w:val="6D0C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叶  璇</cp:lastModifiedBy>
  <cp:revision>2</cp:revision>
  <cp:lastPrinted>2017-06-20T01:04:00Z</cp:lastPrinted>
  <dcterms:created xsi:type="dcterms:W3CDTF">2017-06-20T00:51:00Z</dcterms:created>
  <dcterms:modified xsi:type="dcterms:W3CDTF">2017-06-22T02:33:00Z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